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CBB1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color="auto" w:fill="FFFFFF"/>
          <w:lang w:val="en-US" w:eastAsia="zh-CN"/>
        </w:rPr>
        <w:t>附件</w:t>
      </w:r>
    </w:p>
    <w:p w14:paraId="7D825B3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color="auto" w:fill="FFFFFF"/>
          <w:lang w:val="en-US" w:eastAsia="zh-CN"/>
        </w:rPr>
        <w:t>重庆高速公路集团有限公司2025年6月校园招聘岗位需求表</w:t>
      </w:r>
    </w:p>
    <w:p w14:paraId="5ADA081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800" w:firstLineChars="20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color="auto" w:fill="FFFFFF"/>
          <w:lang w:val="en-US" w:eastAsia="zh-CN"/>
        </w:rPr>
      </w:pPr>
    </w:p>
    <w:tbl>
      <w:tblPr>
        <w:tblStyle w:val="6"/>
        <w:tblW w:w="14267" w:type="dxa"/>
        <w:tblInd w:w="-4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224"/>
        <w:gridCol w:w="756"/>
        <w:gridCol w:w="1310"/>
        <w:gridCol w:w="1365"/>
        <w:gridCol w:w="7680"/>
        <w:gridCol w:w="1350"/>
      </w:tblGrid>
      <w:tr w14:paraId="640AA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C7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CD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0E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E5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5F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69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62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 w14:paraId="4C391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47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C2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重庆成渝垫丰武高速公路有限公司</w:t>
            </w:r>
          </w:p>
          <w:p w14:paraId="373BB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工程技术管理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3F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476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2025届博士研究生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9F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 专业桥隧方向</w:t>
            </w:r>
          </w:p>
        </w:tc>
        <w:tc>
          <w:tcPr>
            <w:tcW w:w="7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E23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1、负责工程项目施工的技术管理、质量管理、信息管理工作，贯彻技术规程、规范；</w:t>
            </w:r>
          </w:p>
          <w:p w14:paraId="29E7E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2、组织图纸会审和负责工程洽商工作；</w:t>
            </w:r>
          </w:p>
          <w:p w14:paraId="26B56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3、编制施工组织设计和施工技术方案及施工详图工作；</w:t>
            </w:r>
          </w:p>
          <w:p w14:paraId="75A3E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4、负责大跨桥梁工程施工建设和后期监测、运维；</w:t>
            </w:r>
          </w:p>
          <w:p w14:paraId="6BF54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5、负责对工程材料、设备的选型及材质的控制和项目的试验工作；</w:t>
            </w:r>
          </w:p>
          <w:p w14:paraId="7EFEF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6、负责引进与推广有实用价值的新技术、新工艺、新材料；</w:t>
            </w:r>
          </w:p>
          <w:p w14:paraId="15BB6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7、参与项目结构验收和竣工验收；</w:t>
            </w:r>
          </w:p>
          <w:p w14:paraId="4CE40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8、参与质量安全事故的调查和处理工作；</w:t>
            </w:r>
          </w:p>
          <w:p w14:paraId="74CBD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9、参与项目成本计划的编制与分析工作；</w:t>
            </w:r>
          </w:p>
          <w:p w14:paraId="248C3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10、负责做好项目的技术总结工作并组织传达学习。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B52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重庆主城区及因工作需要指定的地点</w:t>
            </w:r>
          </w:p>
        </w:tc>
      </w:tr>
    </w:tbl>
    <w:p w14:paraId="1A2B0F1D">
      <w:pPr>
        <w:pStyle w:val="5"/>
        <w:rPr>
          <w:rFonts w:hint="eastAsia"/>
          <w:lang w:val="en-US" w:eastAsia="zh-CN"/>
        </w:rPr>
      </w:pPr>
    </w:p>
    <w:p w14:paraId="10AC6F0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36E37"/>
    <w:rsid w:val="080012FB"/>
    <w:rsid w:val="28DC0747"/>
    <w:rsid w:val="2AD94C1E"/>
    <w:rsid w:val="37336E37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8">
    <w:name w:val="官网正文"/>
    <w:basedOn w:val="1"/>
    <w:qFormat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333</Characters>
  <Lines>0</Lines>
  <Paragraphs>0</Paragraphs>
  <TotalTime>0</TotalTime>
  <ScaleCrop>false</ScaleCrop>
  <LinksUpToDate>false</LinksUpToDate>
  <CharactersWithSpaces>334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2025-06-20T06:23:00Z</dcterms:created>
  <dc:creator>释水</dc:creator>
  <cp:lastModifiedBy>释水</cp:lastModifiedBy>
  <dcterms:modified xsi:type="dcterms:W3CDTF">2025-06-20T09:47:57Z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305EA698447A40029D5E98B2493C06E4_11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