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联交所集团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招聘岗位及具体要求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6"/>
        <w:tblW w:w="13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020"/>
        <w:gridCol w:w="917"/>
        <w:gridCol w:w="5228"/>
        <w:gridCol w:w="4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9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52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4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4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交易服务岗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区县</w:t>
            </w:r>
          </w:p>
        </w:tc>
        <w:tc>
          <w:tcPr>
            <w:tcW w:w="9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1.负责产权交易、工程招投标、政府采购、土地交易等交易业务相关工作；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2.负责交易项目初审、项目复审、公告复查、业务指导等工作；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3.负责及时准确统计和上报各类交易数据及业务报表；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4.负责解答交易项目全流程及各环节相关问题咨询；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5.负责信息披露、受让登记、交易签约、结算资金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交易凭证出具等工作；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.负责交易项目的风险防控及纠纷问题的沟通协调。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思想政治素质好，遵守党的纪律和国家法律法规；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原则上年龄不超过35周岁，大学本科及以上学历；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包括管理学、经济学、工学、政治学、文学、法学、理学等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具有良好的敬业精神和职业道德，符合岗位需要的专业、经验、能力水平等要求；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具有正常履行工作职责的身体条件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14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信息技术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岗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区县</w:t>
            </w:r>
          </w:p>
        </w:tc>
        <w:tc>
          <w:tcPr>
            <w:tcW w:w="9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负责场地智能化建设及管理、智能化综合管理平台信息化系统建设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运维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产权交易、工程招投标、政府采购、土地交易等交易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业务系统的操作及维护；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负责现场交易业务技术保障服务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办公电子设备运维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网络资源优化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等硬件技术管理；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网络安全管理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网络安全监控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、信息安全管理。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思想政治素质好，遵守党的纪律和国家法律法规；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原则上年龄不超过35周岁，大学本科及以上学历；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主要为工学，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电子信息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科学与技术、数据科学与大数据技术、智能科学与技术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、数字媒体技术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信息安全等；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具有良好的敬业精神和职业道德，符合岗位需要的专业、经验、能力水平等要求；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具有正常履行工作职责的身体条件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14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宣传推介岗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区县</w:t>
            </w:r>
          </w:p>
        </w:tc>
        <w:tc>
          <w:tcPr>
            <w:tcW w:w="9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1.负责交易项目图文视频的内容生产、新闻采编、美术设计、智慧运营等宣传推介工作；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2.负责各类会议、活动、商务谈判、签约仪式的影像记录、视频拍摄、信息采编及对外发布；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3.负责集团微信公众号交易项目的线上推介工作，包括选题策划、现场踏勘、脚本撰写、拍摄调度、主持直播、后期制作等；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4.具有扎实的文字功底，能熟练运用PS、AI、CDR、AE等各种专业软件，完成交易项目视频、照片、展板、海报、图册的创意设计、拍摄、排版、剪辑工作；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5.完成项目宣传推介的其他相关工作任务。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思想政治素质好，遵守党的纪律和国家法律法规；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原则上年龄不超过35周岁，大学本科及以上学历；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主要为艺术学，包括环境设计、视觉传达设计、广播电视编导、新媒体艺术等。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具有良好的敬业精神和职业道德，符合岗位需要的专业、经验、能力水平等要求；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具有正常履行工作职责的身体条件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701" w:right="1871" w:bottom="170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DgzNzgwZDkzYmEwOWUwZWNkNjdiZTBlNTk4NzIifQ=="/>
  </w:docVars>
  <w:rsids>
    <w:rsidRoot w:val="03846444"/>
    <w:rsid w:val="03846444"/>
    <w:rsid w:val="0C743A87"/>
    <w:rsid w:val="11811943"/>
    <w:rsid w:val="13B279A5"/>
    <w:rsid w:val="15AB5FC5"/>
    <w:rsid w:val="1A7267F4"/>
    <w:rsid w:val="1AA401EC"/>
    <w:rsid w:val="1AAF0857"/>
    <w:rsid w:val="1D4E6BA1"/>
    <w:rsid w:val="20C62F5F"/>
    <w:rsid w:val="239B2179"/>
    <w:rsid w:val="24B27742"/>
    <w:rsid w:val="24E06926"/>
    <w:rsid w:val="2C665AE5"/>
    <w:rsid w:val="342F1F7A"/>
    <w:rsid w:val="3DCA206F"/>
    <w:rsid w:val="41087C89"/>
    <w:rsid w:val="44197845"/>
    <w:rsid w:val="49244D8F"/>
    <w:rsid w:val="4ABD2342"/>
    <w:rsid w:val="4D455DA0"/>
    <w:rsid w:val="4F0D1588"/>
    <w:rsid w:val="509164EE"/>
    <w:rsid w:val="56DB758F"/>
    <w:rsid w:val="57597E5D"/>
    <w:rsid w:val="5776778D"/>
    <w:rsid w:val="57BD2100"/>
    <w:rsid w:val="591F1D47"/>
    <w:rsid w:val="594D6B43"/>
    <w:rsid w:val="5D2B606A"/>
    <w:rsid w:val="61310483"/>
    <w:rsid w:val="63DA3138"/>
    <w:rsid w:val="684B0D6D"/>
    <w:rsid w:val="68BB3463"/>
    <w:rsid w:val="68BB3743"/>
    <w:rsid w:val="69490748"/>
    <w:rsid w:val="6B0911BE"/>
    <w:rsid w:val="6BFE4DD3"/>
    <w:rsid w:val="74144E7E"/>
    <w:rsid w:val="75D041F8"/>
    <w:rsid w:val="7D913F95"/>
    <w:rsid w:val="7F6D5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napToGrid w:val="0"/>
      <w:spacing w:line="360" w:lineRule="auto"/>
    </w:pPr>
    <w:rPr>
      <w:rFonts w:ascii="宋体" w:hAnsi="宋体"/>
      <w:sz w:val="32"/>
      <w:szCs w:val="28"/>
    </w:rPr>
  </w:style>
  <w:style w:type="paragraph" w:styleId="4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1573</Words>
  <Characters>1639</Characters>
  <Lines>0</Lines>
  <Paragraphs>0</Paragraphs>
  <TotalTime>0</TotalTime>
  <ScaleCrop>false</ScaleCrop>
  <LinksUpToDate>false</LinksUpToDate>
  <CharactersWithSpaces>1722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2020-07-24T06:19:00Z</dcterms:created>
  <dc:creator>Ad_tj</dc:creator>
  <cp:lastModifiedBy>Administrator</cp:lastModifiedBy>
  <cp:lastPrinted>2025-03-14T00:40:32Z</cp:lastPrinted>
  <dcterms:modified xsi:type="dcterms:W3CDTF">2025-03-14T02:08:23Z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9C65EAA1AE8B4609B75F76861CC14D75_12</vt:lpwstr>
  </property>
  <property fmtid="{D5CDD505-2E9C-101B-9397-08002B2CF9AE}" pid="4" name="KSOTemplateDocerSaveRecord">
    <vt:lpwstr>eyJoZGlkIjoiN2Y4NzU0OThmZDM3MDU3NDIzYTY5MjkyZGZjN2QxZjAiLCJ1c2VySWQiOiIyOTcyNzg3OTAifQ==</vt:lpwstr>
  </property>
</Properties>
</file>