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0BAFA"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 w14:paraId="12CA06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方正小标宋_GBK" w:eastAsia="方正小标宋_GBK" w:cs="方正小标宋_GBK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方正小标宋_GBK" w:eastAsia="方正小标宋_GBK" w:cs="方正小标宋_GBK"/>
          <w:kern w:val="2"/>
          <w:sz w:val="36"/>
          <w:szCs w:val="36"/>
          <w:lang w:val="en-US" w:eastAsia="zh-CN" w:bidi="ar"/>
        </w:rPr>
        <w:t>重庆市乐和乐都旅游有限公司</w:t>
      </w:r>
    </w:p>
    <w:p w14:paraId="07D2DB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Times New Roman" w:hAnsi="方正小标宋_GBK" w:eastAsia="方正小标宋_GBK" w:cs="方正小标宋_GBK"/>
          <w:sz w:val="36"/>
          <w:szCs w:val="36"/>
          <w:lang w:bidi="ar"/>
        </w:rPr>
        <w:t>招聘岗位主要职责及任职条件</w:t>
      </w:r>
    </w:p>
    <w:tbl>
      <w:tblPr>
        <w:tblStyle w:val="4"/>
        <w:tblW w:w="11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78"/>
        <w:gridCol w:w="1271"/>
        <w:gridCol w:w="3767"/>
        <w:gridCol w:w="3767"/>
      </w:tblGrid>
      <w:tr w14:paraId="5D18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1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6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9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  <w:t>招聘数量（一人）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717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主要职责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68B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任职资格</w:t>
            </w:r>
          </w:p>
        </w:tc>
      </w:tr>
      <w:tr w14:paraId="1DD7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房务部服务员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1.做好空房、有客房、离店房及所有的待修房间的清洁工作。</w:t>
            </w:r>
          </w:p>
          <w:p w14:paraId="0EA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2.将整理房间过程中发现的客人遗留品，包括贵重物品、现金等情况及时通知上级领导，并送交前台登记、备案。</w:t>
            </w:r>
          </w:p>
          <w:p w14:paraId="1ECA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3.做好工作记录，对客房内所有设备、设施中存在的问题要做好记录并及时汇报、处理。</w:t>
            </w:r>
          </w:p>
          <w:p w14:paraId="13FD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4.处理服务中的突发事件。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1.45周岁以下，男女不限。</w:t>
            </w:r>
          </w:p>
          <w:p w14:paraId="5ECA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2.初中及以上学历。</w:t>
            </w:r>
          </w:p>
          <w:p w14:paraId="5C52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3.具备良好的适应能力，能够快速适应夜间工作环境和作息时间的改变。</w:t>
            </w:r>
          </w:p>
          <w:p w14:paraId="010C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4.具备相关工作经验者优先。</w:t>
            </w:r>
          </w:p>
        </w:tc>
      </w:tr>
    </w:tbl>
    <w:p w14:paraId="256ED2BE">
      <w:pPr>
        <w:rPr>
          <w:rFonts w:hint="default"/>
          <w:lang w:val="en-US" w:eastAsia="zh-CN"/>
        </w:rPr>
      </w:pPr>
    </w:p>
    <w:p w14:paraId="57B04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5828"/>
    <w:rsid w:val="52B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2024-12-27T08:56:00Z</dcterms:created>
  <dc:creator>释水</dc:creator>
  <cp:lastModifiedBy>释水</cp:lastModifiedBy>
  <dcterms:modified xsi:type="dcterms:W3CDTF">2024-12-27T08:57:04Z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7DD4795DA2D64318969799FE9C090C92_11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